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6E3BC" w:themeColor="accent3" w:themeTint="66"/>
  <w:body>
    <w:p w14:paraId="676F3999" w14:textId="56609740" w:rsidR="005A3992" w:rsidRDefault="005A3992" w:rsidP="005A3992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>
        <w:rPr>
          <w:rFonts w:ascii="Book Antiqua" w:hAnsi="Book Antiqua"/>
          <w:b/>
          <w:bCs/>
          <w:szCs w:val="22"/>
          <w:lang w:eastAsia="en-IN"/>
        </w:rPr>
        <w:t xml:space="preserve">Renovation Works of C, D &amp; E Type towers of POWERGRID Township at Sector 43 Gurgaon. Spec. No.: </w:t>
      </w:r>
      <w:r w:rsidR="003476D4" w:rsidRPr="003476D4">
        <w:rPr>
          <w:rFonts w:ascii="Book Antiqua" w:hAnsi="Book Antiqua"/>
          <w:b/>
          <w:bCs/>
          <w:szCs w:val="22"/>
          <w:lang w:eastAsia="en-IN"/>
        </w:rPr>
        <w:t>CC/NT/W-MISC/DOM/A17/23/09668</w:t>
      </w:r>
    </w:p>
    <w:p w14:paraId="239A3C75" w14:textId="140766F4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  <w:r w:rsidR="00281E49">
        <w:rPr>
          <w:rFonts w:ascii="Book Antiqua" w:hAnsi="Book Antiqua"/>
          <w:sz w:val="22"/>
          <w:szCs w:val="22"/>
        </w:rPr>
        <w:t xml:space="preserve"> (</w:t>
      </w:r>
      <w:r w:rsidR="00281E49" w:rsidRPr="00281E49">
        <w:rPr>
          <w:rFonts w:ascii="Book Antiqua" w:hAnsi="Book Antiqua"/>
          <w:color w:val="FF0000"/>
          <w:sz w:val="28"/>
          <w:szCs w:val="28"/>
        </w:rPr>
        <w:t>Not Applicable</w:t>
      </w:r>
      <w:r w:rsidR="00281E49">
        <w:rPr>
          <w:rFonts w:ascii="Book Antiqua" w:hAnsi="Book Antiqua"/>
          <w:sz w:val="22"/>
          <w:szCs w:val="22"/>
        </w:rPr>
        <w:t>)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5D270C37" w:rsidR="002749C2" w:rsidRPr="008C7C03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</w:t>
      </w:r>
      <w:r w:rsidRPr="008C7C03">
        <w:rPr>
          <w:rFonts w:ascii="Book Antiqua" w:hAnsi="Book Antiqua"/>
          <w:sz w:val="22"/>
          <w:szCs w:val="22"/>
        </w:rPr>
        <w:t xml:space="preserve">Notification No: </w:t>
      </w:r>
      <w:r w:rsidR="007A3009" w:rsidRPr="008C7C03">
        <w:rPr>
          <w:rFonts w:ascii="Book Antiqua" w:hAnsi="Book Antiqua"/>
          <w:sz w:val="22"/>
          <w:szCs w:val="22"/>
        </w:rPr>
        <w:t xml:space="preserve">G.S.R. 451(E) </w:t>
      </w:r>
      <w:r w:rsidR="00CD1589" w:rsidRPr="008C7C03">
        <w:rPr>
          <w:rFonts w:ascii="Book Antiqua" w:hAnsi="Book Antiqua"/>
          <w:sz w:val="22"/>
          <w:szCs w:val="22"/>
        </w:rPr>
        <w:t>dated 8</w:t>
      </w:r>
      <w:r w:rsidR="00CD1589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CD1589" w:rsidRPr="008C7C03">
        <w:rPr>
          <w:rFonts w:ascii="Book Antiqua" w:hAnsi="Book Antiqua"/>
          <w:sz w:val="22"/>
          <w:szCs w:val="22"/>
        </w:rPr>
        <w:t xml:space="preserve"> May 2017</w:t>
      </w:r>
      <w:r w:rsidR="003D60D1" w:rsidRPr="008C7C03">
        <w:rPr>
          <w:rFonts w:ascii="Book Antiqua" w:hAnsi="Book Antiqua"/>
          <w:sz w:val="22"/>
          <w:szCs w:val="22"/>
        </w:rPr>
        <w:t xml:space="preserve"> and its revision </w:t>
      </w:r>
      <w:r w:rsidR="007A3009" w:rsidRPr="008C7C03">
        <w:rPr>
          <w:rFonts w:ascii="Book Antiqua" w:hAnsi="Book Antiqua"/>
          <w:sz w:val="22"/>
          <w:szCs w:val="22"/>
        </w:rPr>
        <w:t xml:space="preserve">Notification No: G.S.R. 385(E) </w:t>
      </w:r>
      <w:r w:rsidR="003D60D1" w:rsidRPr="008C7C03">
        <w:rPr>
          <w:rFonts w:ascii="Book Antiqua" w:hAnsi="Book Antiqua"/>
          <w:sz w:val="22"/>
          <w:szCs w:val="22"/>
        </w:rPr>
        <w:t>dated 29</w:t>
      </w:r>
      <w:r w:rsidR="003D60D1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3D60D1" w:rsidRPr="008C7C03">
        <w:rPr>
          <w:rFonts w:ascii="Book Antiqua" w:hAnsi="Book Antiqua"/>
          <w:sz w:val="22"/>
          <w:szCs w:val="22"/>
        </w:rPr>
        <w:t xml:space="preserve"> May 2019</w:t>
      </w:r>
      <w:r w:rsidR="002800B7" w:rsidRPr="008C7C03">
        <w:rPr>
          <w:rFonts w:ascii="Book Antiqua" w:hAnsi="Book Antiqua"/>
          <w:sz w:val="22"/>
          <w:szCs w:val="22"/>
        </w:rPr>
        <w:t xml:space="preserve"> including</w:t>
      </w:r>
      <w:r w:rsidR="002800B7" w:rsidRPr="008C7C03">
        <w:rPr>
          <w:sz w:val="22"/>
          <w:szCs w:val="22"/>
        </w:rPr>
        <w:t xml:space="preserve"> </w:t>
      </w:r>
      <w:r w:rsidR="002800B7" w:rsidRPr="008C7C03">
        <w:rPr>
          <w:rFonts w:ascii="Book Antiqua" w:hAnsi="Book Antiqua"/>
          <w:sz w:val="22"/>
          <w:szCs w:val="22"/>
        </w:rPr>
        <w:t xml:space="preserve">subsequent amendments/ modifications, if any </w:t>
      </w:r>
      <w:r w:rsidRPr="008C7C03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5A6B3B2" w14:textId="629D3FDB" w:rsidR="002749C2" w:rsidRPr="00121458" w:rsidRDefault="002749C2" w:rsidP="00CA6160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color w:val="FF0000"/>
          <w:szCs w:val="22"/>
          <w:lang w:eastAsia="en-IN"/>
        </w:rPr>
      </w:pPr>
      <w:r w:rsidRPr="00BC5522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BC5522">
        <w:rPr>
          <w:rFonts w:ascii="Book Antiqua" w:hAnsi="Book Antiqua"/>
          <w:szCs w:val="22"/>
        </w:rPr>
        <w:t>ies</w:t>
      </w:r>
      <w:proofErr w:type="spellEnd"/>
      <w:r w:rsidRPr="00BC5522">
        <w:rPr>
          <w:rFonts w:ascii="Book Antiqua" w:hAnsi="Book Antiqua"/>
          <w:szCs w:val="22"/>
        </w:rPr>
        <w:t>)</w:t>
      </w:r>
      <w:r w:rsidR="00772CFE" w:rsidRPr="00BC5522">
        <w:rPr>
          <w:rFonts w:ascii="Book Antiqua" w:hAnsi="Book Antiqua"/>
          <w:szCs w:val="22"/>
        </w:rPr>
        <w:t>/POWERGRID</w:t>
      </w:r>
      <w:r w:rsidRPr="00BC5522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BC5522">
        <w:rPr>
          <w:rFonts w:ascii="Book Antiqua" w:hAnsi="Book Antiqua"/>
          <w:szCs w:val="22"/>
        </w:rPr>
        <w:t xml:space="preserve">for manufacturing/supply of </w:t>
      </w:r>
      <w:r w:rsidR="009B625A" w:rsidRPr="001E5751">
        <w:rPr>
          <w:rFonts w:ascii="Book Antiqua" w:hAnsi="Book Antiqua"/>
          <w:szCs w:val="22"/>
        </w:rPr>
        <w:t xml:space="preserve">Goods for </w:t>
      </w:r>
      <w:r w:rsidR="001E5751" w:rsidRPr="001E5751">
        <w:rPr>
          <w:rFonts w:ascii="Book Antiqua" w:hAnsi="Book Antiqua"/>
          <w:b/>
          <w:bCs/>
          <w:szCs w:val="22"/>
          <w:lang w:eastAsia="en-IN"/>
        </w:rPr>
        <w:t>Renovation Works of C, D &amp; E Type towers of POWERGRID Township at Sector 43 Gurgaon. Spec. No.: CC/NT/W-MISC/DOM/A17/23/09668</w:t>
      </w:r>
      <w:r w:rsidR="00027990" w:rsidRPr="001E5751">
        <w:rPr>
          <w:rFonts w:ascii="Book Antiqua" w:hAnsi="Book Antiqua"/>
          <w:b/>
          <w:szCs w:val="22"/>
        </w:rPr>
        <w:t>.</w:t>
      </w: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>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4CCD20EC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have complied with all conditions referred to in the </w:t>
      </w:r>
      <w:r w:rsidR="008C7C03" w:rsidRPr="008C7C03">
        <w:rPr>
          <w:rFonts w:ascii="Book Antiqua" w:hAnsi="Book Antiqua"/>
          <w:sz w:val="22"/>
          <w:szCs w:val="22"/>
        </w:rPr>
        <w:t>Notification No: G.S.R. 451(E) dated 8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2017 and its revision Notification No: G.S.R. 385(E) dated 29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2019 </w:t>
      </w:r>
      <w:r w:rsidRPr="00BC5522">
        <w:rPr>
          <w:rFonts w:ascii="Book Antiqua" w:hAnsi="Book Antiqua"/>
          <w:sz w:val="22"/>
          <w:szCs w:val="22"/>
        </w:rPr>
        <w:t xml:space="preserve">wherein preference to domestically manufactured iron &amp; steel products in Government procurement </w:t>
      </w:r>
      <w:proofErr w:type="gramStart"/>
      <w:r w:rsidRPr="00BC5522">
        <w:rPr>
          <w:rFonts w:ascii="Book Antiqua" w:hAnsi="Book Antiqua"/>
          <w:sz w:val="22"/>
          <w:szCs w:val="22"/>
        </w:rPr>
        <w:t>is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provided and that the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 xml:space="preserve">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47D2B809" w:rsidR="007A3009" w:rsidRDefault="007A3009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B0CFB" w14:textId="77777777" w:rsidR="00772CFE" w:rsidRPr="007A3009" w:rsidRDefault="00772CFE" w:rsidP="007A3009"/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agree to maintain the following information in the Company's </w:t>
      </w:r>
      <w:proofErr w:type="gramStart"/>
      <w:r w:rsidRPr="00BC5522">
        <w:rPr>
          <w:rFonts w:ascii="Book Antiqua" w:hAnsi="Book Antiqua"/>
          <w:sz w:val="22"/>
          <w:szCs w:val="22"/>
        </w:rPr>
        <w:t>record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BC5522">
        <w:rPr>
          <w:rFonts w:ascii="Book Antiqua" w:hAnsi="Book Antiqua"/>
          <w:sz w:val="22"/>
          <w:szCs w:val="22"/>
        </w:rPr>
        <w:lastRenderedPageBreak/>
        <w:t>i</w:t>
      </w:r>
      <w:proofErr w:type="spellEnd"/>
      <w:r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</w:t>
      </w:r>
      <w:proofErr w:type="gramStart"/>
      <w:r w:rsidRPr="00BC5522">
        <w:rPr>
          <w:rFonts w:ascii="Book Antiqua" w:hAnsi="Book Antiqua"/>
          <w:sz w:val="22"/>
          <w:szCs w:val="22"/>
        </w:rPr>
        <w:t>insurance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</w:t>
      </w:r>
      <w:proofErr w:type="gramStart"/>
      <w:r w:rsidRPr="00BC5522">
        <w:rPr>
          <w:rFonts w:ascii="Book Antiqua" w:hAnsi="Book Antiqua"/>
          <w:sz w:val="22"/>
          <w:szCs w:val="22"/>
        </w:rPr>
        <w:t>products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Please attach value addition certificates from </w:t>
      </w:r>
      <w:proofErr w:type="gramStart"/>
      <w:r w:rsidRPr="00BC5522">
        <w:rPr>
          <w:rFonts w:ascii="Book Antiqua" w:hAnsi="Book Antiqua"/>
          <w:sz w:val="22"/>
          <w:szCs w:val="22"/>
        </w:rPr>
        <w:t>suppliers</w:t>
      </w:r>
      <w:r w:rsidR="00772CFE" w:rsidRPr="00BC5522">
        <w:rPr>
          <w:rFonts w:ascii="Book Antiqua" w:hAnsi="Book Antiqua"/>
          <w:sz w:val="22"/>
          <w:szCs w:val="22"/>
        </w:rPr>
        <w:t>, if</w:t>
      </w:r>
      <w:proofErr w:type="gramEnd"/>
      <w:r w:rsidR="00772CFE" w:rsidRPr="00BC5522">
        <w:rPr>
          <w:rFonts w:ascii="Book Antiqua" w:hAnsi="Book Antiqua"/>
          <w:sz w:val="22"/>
          <w:szCs w:val="22"/>
        </w:rPr>
        <w:t xml:space="preserve">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54060" w14:textId="77777777" w:rsidR="00F5119E" w:rsidRDefault="00F5119E" w:rsidP="00D818D4">
      <w:pPr>
        <w:spacing w:after="0" w:line="240" w:lineRule="auto"/>
      </w:pPr>
      <w:r>
        <w:separator/>
      </w:r>
    </w:p>
  </w:endnote>
  <w:endnote w:type="continuationSeparator" w:id="0">
    <w:p w14:paraId="06DE3365" w14:textId="77777777" w:rsidR="00F5119E" w:rsidRDefault="00F5119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5CE18" w14:textId="5D535186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04866" w14:textId="77777777" w:rsidR="00F5119E" w:rsidRDefault="00F5119E" w:rsidP="00D818D4">
      <w:pPr>
        <w:spacing w:after="0" w:line="240" w:lineRule="auto"/>
      </w:pPr>
      <w:r>
        <w:separator/>
      </w:r>
    </w:p>
  </w:footnote>
  <w:footnote w:type="continuationSeparator" w:id="0">
    <w:p w14:paraId="56C6BF60" w14:textId="77777777" w:rsidR="00F5119E" w:rsidRDefault="00F5119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26CC585F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31A2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21458"/>
    <w:rsid w:val="001A72A7"/>
    <w:rsid w:val="001A7319"/>
    <w:rsid w:val="001B7D5C"/>
    <w:rsid w:val="001C5F29"/>
    <w:rsid w:val="001E5751"/>
    <w:rsid w:val="00230FA1"/>
    <w:rsid w:val="00231A2E"/>
    <w:rsid w:val="00241F7B"/>
    <w:rsid w:val="00260169"/>
    <w:rsid w:val="002749C2"/>
    <w:rsid w:val="002800B7"/>
    <w:rsid w:val="00281E49"/>
    <w:rsid w:val="002F3C54"/>
    <w:rsid w:val="00312322"/>
    <w:rsid w:val="003476D4"/>
    <w:rsid w:val="00381B1F"/>
    <w:rsid w:val="003960D9"/>
    <w:rsid w:val="003B2E61"/>
    <w:rsid w:val="003D60D1"/>
    <w:rsid w:val="003D6AA1"/>
    <w:rsid w:val="00414493"/>
    <w:rsid w:val="0047616A"/>
    <w:rsid w:val="005248D7"/>
    <w:rsid w:val="00536375"/>
    <w:rsid w:val="00566D30"/>
    <w:rsid w:val="005838D4"/>
    <w:rsid w:val="005A3992"/>
    <w:rsid w:val="005D2CD5"/>
    <w:rsid w:val="006155F6"/>
    <w:rsid w:val="0064542C"/>
    <w:rsid w:val="00772CFE"/>
    <w:rsid w:val="00796461"/>
    <w:rsid w:val="007A3009"/>
    <w:rsid w:val="007A7AEA"/>
    <w:rsid w:val="007C5542"/>
    <w:rsid w:val="007F2E36"/>
    <w:rsid w:val="00845FED"/>
    <w:rsid w:val="00856794"/>
    <w:rsid w:val="00882172"/>
    <w:rsid w:val="00894F26"/>
    <w:rsid w:val="008C7C03"/>
    <w:rsid w:val="008E0B10"/>
    <w:rsid w:val="00902B51"/>
    <w:rsid w:val="00954A99"/>
    <w:rsid w:val="00963520"/>
    <w:rsid w:val="009810C7"/>
    <w:rsid w:val="00994737"/>
    <w:rsid w:val="009B625A"/>
    <w:rsid w:val="00A05426"/>
    <w:rsid w:val="00A36052"/>
    <w:rsid w:val="00A47A7B"/>
    <w:rsid w:val="00A5456D"/>
    <w:rsid w:val="00B6466F"/>
    <w:rsid w:val="00BC5522"/>
    <w:rsid w:val="00BC56D1"/>
    <w:rsid w:val="00C61359"/>
    <w:rsid w:val="00C6715E"/>
    <w:rsid w:val="00CA45C5"/>
    <w:rsid w:val="00CA6160"/>
    <w:rsid w:val="00CB4BD4"/>
    <w:rsid w:val="00CD1589"/>
    <w:rsid w:val="00CF2405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A2CC3"/>
    <w:rsid w:val="00EF0E89"/>
    <w:rsid w:val="00EF35C6"/>
    <w:rsid w:val="00F16C44"/>
    <w:rsid w:val="00F209BB"/>
    <w:rsid w:val="00F5119E"/>
    <w:rsid w:val="00FB4EDA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DE80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0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3922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Rakesh Kumar Dadarwal {राकेश कुमार दादरवाल}</cp:lastModifiedBy>
  <cp:revision>62</cp:revision>
  <cp:lastPrinted>2020-06-11T10:08:00Z</cp:lastPrinted>
  <dcterms:created xsi:type="dcterms:W3CDTF">2017-07-20T06:53:00Z</dcterms:created>
  <dcterms:modified xsi:type="dcterms:W3CDTF">2023-11-22T05:56:00Z</dcterms:modified>
</cp:coreProperties>
</file>